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EAF4" w14:textId="63579BCD" w:rsidR="00B11314" w:rsidRPr="00B11314" w:rsidRDefault="00082B07" w:rsidP="00B11314">
      <w:pPr>
        <w:spacing w:after="0" w:line="253" w:lineRule="auto"/>
        <w:ind w:left="478" w:right="1476" w:hanging="212"/>
        <w:jc w:val="center"/>
        <w:rPr>
          <w:b/>
          <w:sz w:val="32"/>
          <w:szCs w:val="32"/>
        </w:rPr>
      </w:pPr>
      <w:r>
        <w:rPr>
          <w:noProof/>
        </w:rPr>
        <w:drawing>
          <wp:anchor distT="0" distB="0" distL="114300" distR="114300" simplePos="0" relativeHeight="251658240" behindDoc="0" locked="0" layoutInCell="1" allowOverlap="0" wp14:anchorId="3DA3EDF1" wp14:editId="35F538CB">
            <wp:simplePos x="0" y="0"/>
            <wp:positionH relativeFrom="column">
              <wp:posOffset>120650</wp:posOffset>
            </wp:positionH>
            <wp:positionV relativeFrom="paragraph">
              <wp:posOffset>101600</wp:posOffset>
            </wp:positionV>
            <wp:extent cx="952500" cy="914400"/>
            <wp:effectExtent l="0" t="0" r="0" b="0"/>
            <wp:wrapSquare wrapText="bothSides"/>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7"/>
                    <a:stretch>
                      <a:fillRect/>
                    </a:stretch>
                  </pic:blipFill>
                  <pic:spPr>
                    <a:xfrm>
                      <a:off x="0" y="0"/>
                      <a:ext cx="952500" cy="914400"/>
                    </a:xfrm>
                    <a:prstGeom prst="rect">
                      <a:avLst/>
                    </a:prstGeom>
                  </pic:spPr>
                </pic:pic>
              </a:graphicData>
            </a:graphic>
            <wp14:sizeRelH relativeFrom="margin">
              <wp14:pctWidth>0</wp14:pctWidth>
            </wp14:sizeRelH>
            <wp14:sizeRelV relativeFrom="margin">
              <wp14:pctHeight>0</wp14:pctHeight>
            </wp14:sizeRelV>
          </wp:anchor>
        </w:drawing>
      </w:r>
      <w:r w:rsidRPr="00B11314">
        <w:rPr>
          <w:b/>
          <w:sz w:val="32"/>
          <w:szCs w:val="32"/>
        </w:rPr>
        <w:t>LANSVALE PUBLIC SCHOOL</w:t>
      </w:r>
    </w:p>
    <w:p w14:paraId="3451DA3D" w14:textId="48B0139B" w:rsidR="00A90DC2" w:rsidRDefault="00082B07" w:rsidP="00B11314">
      <w:pPr>
        <w:spacing w:after="0" w:line="253" w:lineRule="auto"/>
        <w:ind w:left="478" w:right="1476" w:hanging="212"/>
        <w:jc w:val="center"/>
      </w:pPr>
      <w:r w:rsidRPr="00B11314">
        <w:rPr>
          <w:b/>
          <w:sz w:val="32"/>
          <w:szCs w:val="32"/>
        </w:rPr>
        <w:t>UNIFORM ORDER FORM</w:t>
      </w:r>
    </w:p>
    <w:p w14:paraId="432E1480" w14:textId="77777777" w:rsidR="00A90DC2" w:rsidRDefault="00082B07">
      <w:pPr>
        <w:spacing w:after="287" w:line="259" w:lineRule="auto"/>
        <w:ind w:left="355"/>
      </w:pPr>
      <w:r>
        <w:rPr>
          <w:sz w:val="22"/>
        </w:rPr>
        <w:t xml:space="preserve">Please indicate below the size and quantity of the items required and calculate the total. </w:t>
      </w:r>
    </w:p>
    <w:p w14:paraId="68DDDD95" w14:textId="77777777" w:rsidR="00B11314" w:rsidRDefault="00082B07" w:rsidP="00B11314">
      <w:pPr>
        <w:spacing w:after="14" w:line="259" w:lineRule="auto"/>
        <w:ind w:left="851" w:hanging="294"/>
        <w:rPr>
          <w:sz w:val="22"/>
        </w:rPr>
      </w:pPr>
      <w:r>
        <w:rPr>
          <w:sz w:val="22"/>
        </w:rPr>
        <w:t xml:space="preserve">Payments can be made by any of the following methods:  </w:t>
      </w:r>
    </w:p>
    <w:p w14:paraId="11881A2B" w14:textId="43387B45" w:rsidR="00B11314" w:rsidRDefault="00082B07" w:rsidP="00B11314">
      <w:pPr>
        <w:pStyle w:val="ListParagraph"/>
        <w:numPr>
          <w:ilvl w:val="0"/>
          <w:numId w:val="1"/>
        </w:numPr>
        <w:spacing w:after="14" w:line="259" w:lineRule="auto"/>
      </w:pPr>
      <w:r w:rsidRPr="00B11314">
        <w:rPr>
          <w:sz w:val="22"/>
        </w:rPr>
        <w:t>Parent Online Payment (POP instructions on the back of this form)</w:t>
      </w:r>
    </w:p>
    <w:p w14:paraId="112D3130" w14:textId="77777777" w:rsidR="00A90DC2" w:rsidRDefault="00082B07" w:rsidP="00B11314">
      <w:pPr>
        <w:pStyle w:val="ListParagraph"/>
        <w:numPr>
          <w:ilvl w:val="0"/>
          <w:numId w:val="1"/>
        </w:numPr>
        <w:spacing w:after="290" w:line="259" w:lineRule="auto"/>
      </w:pPr>
      <w:r w:rsidRPr="00B11314">
        <w:rPr>
          <w:sz w:val="22"/>
        </w:rPr>
        <w:t>Correct cash in an envelope</w:t>
      </w:r>
    </w:p>
    <w:p w14:paraId="0DC4BE48" w14:textId="77777777" w:rsidR="00A90DC2" w:rsidRDefault="00082B07" w:rsidP="00BB3620">
      <w:pPr>
        <w:spacing w:after="0" w:line="259" w:lineRule="auto"/>
        <w:ind w:left="43" w:firstLine="0"/>
        <w:jc w:val="center"/>
      </w:pPr>
      <w:r>
        <w:rPr>
          <w:sz w:val="22"/>
        </w:rPr>
        <w:t>Please send your completed order form to school with your child, alternatively please e-mail the form to</w:t>
      </w:r>
    </w:p>
    <w:p w14:paraId="3F963F8F" w14:textId="057153F0" w:rsidR="00A90DC2" w:rsidRPr="00BB3620" w:rsidRDefault="00000000" w:rsidP="00BB3620">
      <w:pPr>
        <w:pStyle w:val="Heading1"/>
        <w:spacing w:after="0"/>
        <w:rPr>
          <w:u w:val="none" w:color="000000"/>
        </w:rPr>
      </w:pPr>
      <w:hyperlink r:id="rId8" w:history="1">
        <w:r w:rsidR="00BB3620" w:rsidRPr="00BB3620">
          <w:rPr>
            <w:rStyle w:val="Hyperlink"/>
            <w:color w:val="C00000"/>
          </w:rPr>
          <w:t>Lansvale-p.school@det.nsw.edu.au</w:t>
        </w:r>
      </w:hyperlink>
      <w:r w:rsidR="00082B07" w:rsidRPr="00BB3620">
        <w:rPr>
          <w:u w:val="none" w:color="000000"/>
        </w:rPr>
        <w:t xml:space="preserve"> </w:t>
      </w:r>
    </w:p>
    <w:p w14:paraId="3474C573" w14:textId="77777777" w:rsidR="00BB3620" w:rsidRPr="00BB3620" w:rsidRDefault="00BB3620" w:rsidP="00BB3620">
      <w:pPr>
        <w:rPr>
          <w:color w:val="C00000"/>
        </w:rPr>
      </w:pPr>
    </w:p>
    <w:tbl>
      <w:tblPr>
        <w:tblStyle w:val="TableGrid"/>
        <w:tblW w:w="10766" w:type="dxa"/>
        <w:tblInd w:w="24" w:type="dxa"/>
        <w:tblCellMar>
          <w:top w:w="85" w:type="dxa"/>
          <w:bottom w:w="37" w:type="dxa"/>
          <w:right w:w="22" w:type="dxa"/>
        </w:tblCellMar>
        <w:tblLook w:val="04A0" w:firstRow="1" w:lastRow="0" w:firstColumn="1" w:lastColumn="0" w:noHBand="0" w:noVBand="1"/>
      </w:tblPr>
      <w:tblGrid>
        <w:gridCol w:w="2832"/>
        <w:gridCol w:w="1243"/>
        <w:gridCol w:w="3403"/>
        <w:gridCol w:w="1536"/>
        <w:gridCol w:w="494"/>
        <w:gridCol w:w="1258"/>
      </w:tblGrid>
      <w:tr w:rsidR="00A90DC2" w14:paraId="571C119C" w14:textId="77777777" w:rsidTr="200253CF">
        <w:trPr>
          <w:trHeight w:val="866"/>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136A2" w14:textId="77777777" w:rsidR="00A90DC2" w:rsidRDefault="00082B07">
            <w:pPr>
              <w:spacing w:after="0" w:line="259" w:lineRule="auto"/>
              <w:ind w:left="31" w:firstLine="0"/>
              <w:jc w:val="center"/>
            </w:pPr>
            <w:r>
              <w:rPr>
                <w:b/>
                <w:sz w:val="36"/>
              </w:rPr>
              <w:t xml:space="preserve">Item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9849E" w14:textId="77777777" w:rsidR="00A90DC2" w:rsidRDefault="00082B07">
            <w:pPr>
              <w:spacing w:after="0" w:line="259" w:lineRule="auto"/>
              <w:ind w:left="31" w:firstLine="0"/>
              <w:jc w:val="center"/>
            </w:pPr>
            <w:r>
              <w:rPr>
                <w:b/>
                <w:sz w:val="36"/>
              </w:rPr>
              <w:t xml:space="preserve">Cost </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1A235" w14:textId="77777777" w:rsidR="00A90DC2" w:rsidRDefault="00082B07">
            <w:pPr>
              <w:spacing w:after="0" w:line="259" w:lineRule="auto"/>
              <w:ind w:left="35" w:firstLine="0"/>
              <w:jc w:val="center"/>
            </w:pPr>
            <w:r>
              <w:rPr>
                <w:b/>
                <w:sz w:val="36"/>
              </w:rPr>
              <w:t xml:space="preserve">Size </w:t>
            </w:r>
          </w:p>
          <w:p w14:paraId="0F887897" w14:textId="5081A05B" w:rsidR="00A90DC2" w:rsidRDefault="00082B07">
            <w:pPr>
              <w:spacing w:after="0" w:line="259" w:lineRule="auto"/>
              <w:ind w:left="28" w:firstLine="0"/>
              <w:jc w:val="center"/>
            </w:pPr>
            <w:proofErr w:type="gramStart"/>
            <w:r w:rsidRPr="200253CF">
              <w:rPr>
                <w:sz w:val="28"/>
                <w:szCs w:val="28"/>
              </w:rPr>
              <w:t>4  6</w:t>
            </w:r>
            <w:proofErr w:type="gramEnd"/>
            <w:r w:rsidRPr="200253CF">
              <w:rPr>
                <w:sz w:val="28"/>
                <w:szCs w:val="28"/>
              </w:rPr>
              <w:t xml:space="preserve">  8  10  12  14  16  </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6E837" w14:textId="77777777" w:rsidR="00A90DC2" w:rsidRDefault="00082B07">
            <w:pPr>
              <w:spacing w:after="0" w:line="259" w:lineRule="auto"/>
              <w:ind w:left="110" w:firstLine="0"/>
              <w:jc w:val="both"/>
            </w:pPr>
            <w:r>
              <w:rPr>
                <w:b/>
                <w:sz w:val="36"/>
              </w:rPr>
              <w:t xml:space="preserve">Quantity </w:t>
            </w:r>
          </w:p>
        </w:tc>
        <w:tc>
          <w:tcPr>
            <w:tcW w:w="494" w:type="dxa"/>
            <w:tcBorders>
              <w:top w:val="single" w:sz="4" w:space="0" w:color="000000" w:themeColor="text1"/>
              <w:left w:val="single" w:sz="4" w:space="0" w:color="000000" w:themeColor="text1"/>
              <w:bottom w:val="single" w:sz="4" w:space="0" w:color="000000" w:themeColor="text1"/>
              <w:right w:val="nil"/>
            </w:tcBorders>
          </w:tcPr>
          <w:p w14:paraId="2F8731AA" w14:textId="77777777" w:rsidR="00A90DC2" w:rsidRDefault="00A90DC2">
            <w:pPr>
              <w:spacing w:after="160" w:line="259" w:lineRule="auto"/>
              <w:ind w:left="0" w:firstLine="0"/>
            </w:pPr>
          </w:p>
        </w:tc>
        <w:tc>
          <w:tcPr>
            <w:tcW w:w="1258" w:type="dxa"/>
            <w:tcBorders>
              <w:top w:val="single" w:sz="4" w:space="0" w:color="000000" w:themeColor="text1"/>
              <w:left w:val="nil"/>
              <w:bottom w:val="single" w:sz="4" w:space="0" w:color="000000" w:themeColor="text1"/>
              <w:right w:val="single" w:sz="4" w:space="0" w:color="000000" w:themeColor="text1"/>
            </w:tcBorders>
          </w:tcPr>
          <w:p w14:paraId="70891CA0" w14:textId="77777777" w:rsidR="00A90DC2" w:rsidRDefault="00082B07">
            <w:pPr>
              <w:spacing w:after="0" w:line="259" w:lineRule="auto"/>
              <w:ind w:left="0" w:firstLine="0"/>
            </w:pPr>
            <w:r>
              <w:rPr>
                <w:b/>
                <w:sz w:val="36"/>
              </w:rPr>
              <w:t xml:space="preserve">Total </w:t>
            </w:r>
          </w:p>
        </w:tc>
      </w:tr>
      <w:tr w:rsidR="00A90DC2" w14:paraId="3344304B" w14:textId="77777777" w:rsidTr="200253CF">
        <w:trPr>
          <w:trHeight w:val="442"/>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DC6A0E" w14:textId="23DFAF47" w:rsidR="00A90DC2" w:rsidRDefault="00082B07" w:rsidP="00D86817">
            <w:pPr>
              <w:spacing w:after="0" w:line="259" w:lineRule="auto"/>
              <w:ind w:left="0" w:firstLine="0"/>
              <w:jc w:val="center"/>
            </w:pPr>
            <w:r>
              <w:rPr>
                <w:b/>
                <w:sz w:val="22"/>
              </w:rPr>
              <w:t>Short</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D99DE" w14:textId="6A414BBE" w:rsidR="00A90DC2" w:rsidRDefault="00082B07" w:rsidP="003B0273">
            <w:pPr>
              <w:spacing w:after="0" w:line="259" w:lineRule="auto"/>
              <w:ind w:left="35" w:firstLine="0"/>
              <w:jc w:val="center"/>
            </w:pPr>
            <w:r>
              <w:rPr>
                <w:b/>
                <w:sz w:val="22"/>
              </w:rPr>
              <w:t>$16.00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49A03" w14:textId="57D3A326" w:rsidR="00A90DC2" w:rsidRDefault="00A90DC2" w:rsidP="00082B07">
            <w:pPr>
              <w:spacing w:after="160" w:line="259" w:lineRule="auto"/>
              <w:ind w:left="0" w:firstLine="0"/>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5400F" w14:textId="77777777" w:rsidR="00A90DC2" w:rsidRDefault="00A90DC2" w:rsidP="00B11314">
            <w:pPr>
              <w:spacing w:after="160" w:line="259" w:lineRule="auto"/>
              <w:ind w:left="0" w:firstLine="0"/>
            </w:pPr>
          </w:p>
        </w:tc>
        <w:tc>
          <w:tcPr>
            <w:tcW w:w="494" w:type="dxa"/>
            <w:tcBorders>
              <w:top w:val="single" w:sz="4" w:space="0" w:color="000000" w:themeColor="text1"/>
              <w:left w:val="single" w:sz="4" w:space="0" w:color="000000" w:themeColor="text1"/>
              <w:bottom w:val="single" w:sz="4" w:space="0" w:color="000000" w:themeColor="text1"/>
              <w:right w:val="nil"/>
            </w:tcBorders>
            <w:vAlign w:val="bottom"/>
          </w:tcPr>
          <w:p w14:paraId="67272031" w14:textId="6603B0BB" w:rsidR="00A90DC2" w:rsidRDefault="00082B07" w:rsidP="00B11314">
            <w:pPr>
              <w:spacing w:after="0" w:line="259" w:lineRule="auto"/>
              <w:ind w:left="110" w:firstLine="0"/>
            </w:pPr>
            <w:r>
              <w:rPr>
                <w:sz w:val="22"/>
              </w:rPr>
              <w:t>$</w:t>
            </w:r>
          </w:p>
        </w:tc>
        <w:tc>
          <w:tcPr>
            <w:tcW w:w="1258" w:type="dxa"/>
            <w:tcBorders>
              <w:top w:val="single" w:sz="4" w:space="0" w:color="000000" w:themeColor="text1"/>
              <w:left w:val="nil"/>
              <w:bottom w:val="single" w:sz="4" w:space="0" w:color="000000" w:themeColor="text1"/>
              <w:right w:val="single" w:sz="4" w:space="0" w:color="000000" w:themeColor="text1"/>
            </w:tcBorders>
          </w:tcPr>
          <w:p w14:paraId="630AE01A" w14:textId="77777777" w:rsidR="00A90DC2" w:rsidRDefault="00A90DC2" w:rsidP="00B11314">
            <w:pPr>
              <w:spacing w:after="160" w:line="259" w:lineRule="auto"/>
              <w:ind w:left="0" w:firstLine="0"/>
            </w:pPr>
          </w:p>
        </w:tc>
      </w:tr>
      <w:tr w:rsidR="00A90DC2" w14:paraId="7BE0EB23" w14:textId="77777777" w:rsidTr="200253CF">
        <w:trPr>
          <w:trHeight w:val="408"/>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D87D5" w14:textId="77777777" w:rsidR="00A90DC2" w:rsidRDefault="00082B07">
            <w:pPr>
              <w:spacing w:after="0" w:line="259" w:lineRule="auto"/>
              <w:ind w:left="0" w:right="130" w:firstLine="0"/>
              <w:jc w:val="center"/>
            </w:pPr>
            <w:r>
              <w:rPr>
                <w:b/>
                <w:sz w:val="22"/>
              </w:rPr>
              <w:t>Polo Shirt</w:t>
            </w:r>
            <w:r>
              <w:t xml:space="preserve">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0E75E" w14:textId="77777777" w:rsidR="00A90DC2" w:rsidRDefault="00082B07">
            <w:pPr>
              <w:spacing w:after="0" w:line="259" w:lineRule="auto"/>
              <w:ind w:left="35" w:firstLine="0"/>
              <w:jc w:val="center"/>
            </w:pPr>
            <w:r>
              <w:rPr>
                <w:b/>
                <w:sz w:val="22"/>
              </w:rPr>
              <w:t>$16.00</w:t>
            </w:r>
            <w:r>
              <w:t xml:space="preserve"> </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8FE0E" w14:textId="77777777" w:rsidR="00A90DC2" w:rsidRDefault="00A90DC2">
            <w:pPr>
              <w:spacing w:after="160" w:line="259" w:lineRule="auto"/>
              <w:ind w:left="0" w:firstLine="0"/>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73122" w14:textId="77777777" w:rsidR="00A90DC2" w:rsidRDefault="00A90DC2">
            <w:pPr>
              <w:spacing w:after="160" w:line="259" w:lineRule="auto"/>
              <w:ind w:left="0" w:firstLine="0"/>
            </w:pPr>
          </w:p>
        </w:tc>
        <w:tc>
          <w:tcPr>
            <w:tcW w:w="494" w:type="dxa"/>
            <w:tcBorders>
              <w:top w:val="single" w:sz="4" w:space="0" w:color="000000" w:themeColor="text1"/>
              <w:left w:val="single" w:sz="4" w:space="0" w:color="000000" w:themeColor="text1"/>
              <w:bottom w:val="single" w:sz="4" w:space="0" w:color="000000" w:themeColor="text1"/>
              <w:right w:val="nil"/>
            </w:tcBorders>
            <w:vAlign w:val="bottom"/>
          </w:tcPr>
          <w:p w14:paraId="59B4BB38" w14:textId="77777777" w:rsidR="00A90DC2" w:rsidRDefault="00082B07">
            <w:pPr>
              <w:spacing w:after="0" w:line="259" w:lineRule="auto"/>
              <w:ind w:left="110" w:firstLine="0"/>
            </w:pPr>
            <w:r>
              <w:rPr>
                <w:sz w:val="22"/>
              </w:rPr>
              <w:t xml:space="preserve">$ </w:t>
            </w:r>
          </w:p>
        </w:tc>
        <w:tc>
          <w:tcPr>
            <w:tcW w:w="1258" w:type="dxa"/>
            <w:tcBorders>
              <w:top w:val="single" w:sz="4" w:space="0" w:color="000000" w:themeColor="text1"/>
              <w:left w:val="nil"/>
              <w:bottom w:val="single" w:sz="4" w:space="0" w:color="000000" w:themeColor="text1"/>
              <w:right w:val="single" w:sz="4" w:space="0" w:color="000000" w:themeColor="text1"/>
            </w:tcBorders>
          </w:tcPr>
          <w:p w14:paraId="057F3355" w14:textId="77777777" w:rsidR="00A90DC2" w:rsidRDefault="00A90DC2">
            <w:pPr>
              <w:spacing w:after="160" w:line="259" w:lineRule="auto"/>
              <w:ind w:left="0" w:firstLine="0"/>
            </w:pPr>
          </w:p>
        </w:tc>
      </w:tr>
      <w:tr w:rsidR="00A90DC2" w14:paraId="34458CAE" w14:textId="77777777" w:rsidTr="200253CF">
        <w:trPr>
          <w:trHeight w:val="516"/>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9A4CF" w14:textId="77777777" w:rsidR="00A90DC2" w:rsidRDefault="00082B07">
            <w:pPr>
              <w:spacing w:after="0" w:line="259" w:lineRule="auto"/>
              <w:ind w:left="506" w:firstLine="0"/>
            </w:pPr>
            <w:r>
              <w:rPr>
                <w:b/>
                <w:sz w:val="22"/>
              </w:rPr>
              <w:t xml:space="preserve">Preschool T-Shirt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48638" w14:textId="14C34764" w:rsidR="00A90DC2" w:rsidRDefault="00082B07">
            <w:pPr>
              <w:spacing w:after="0" w:line="259" w:lineRule="auto"/>
              <w:ind w:left="35" w:firstLine="0"/>
              <w:jc w:val="center"/>
            </w:pPr>
            <w:r>
              <w:rPr>
                <w:b/>
                <w:sz w:val="22"/>
              </w:rPr>
              <w:t>$1</w:t>
            </w:r>
            <w:r w:rsidR="006269F7">
              <w:rPr>
                <w:b/>
                <w:sz w:val="22"/>
              </w:rPr>
              <w:t>5</w:t>
            </w:r>
            <w:r>
              <w:rPr>
                <w:b/>
                <w:sz w:val="22"/>
              </w:rPr>
              <w:t>.00</w:t>
            </w:r>
            <w:r>
              <w:t xml:space="preserve"> </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DF747" w14:textId="77777777" w:rsidR="00A90DC2" w:rsidRDefault="00A90DC2">
            <w:pPr>
              <w:spacing w:after="160" w:line="259" w:lineRule="auto"/>
              <w:ind w:left="0" w:firstLine="0"/>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4059C" w14:textId="77777777" w:rsidR="00A90DC2" w:rsidRDefault="00A90DC2">
            <w:pPr>
              <w:spacing w:after="160" w:line="259" w:lineRule="auto"/>
              <w:ind w:left="0" w:firstLine="0"/>
            </w:pPr>
          </w:p>
        </w:tc>
        <w:tc>
          <w:tcPr>
            <w:tcW w:w="494" w:type="dxa"/>
            <w:tcBorders>
              <w:top w:val="single" w:sz="4" w:space="0" w:color="000000" w:themeColor="text1"/>
              <w:left w:val="single" w:sz="4" w:space="0" w:color="000000" w:themeColor="text1"/>
              <w:bottom w:val="single" w:sz="4" w:space="0" w:color="000000" w:themeColor="text1"/>
              <w:right w:val="nil"/>
            </w:tcBorders>
            <w:vAlign w:val="bottom"/>
          </w:tcPr>
          <w:p w14:paraId="5597E898" w14:textId="77777777" w:rsidR="00A90DC2" w:rsidRDefault="00082B07">
            <w:pPr>
              <w:spacing w:after="0" w:line="259" w:lineRule="auto"/>
              <w:ind w:left="110" w:firstLine="0"/>
            </w:pPr>
            <w:r>
              <w:rPr>
                <w:sz w:val="22"/>
              </w:rPr>
              <w:t xml:space="preserve">$ </w:t>
            </w:r>
          </w:p>
        </w:tc>
        <w:tc>
          <w:tcPr>
            <w:tcW w:w="1258" w:type="dxa"/>
            <w:tcBorders>
              <w:top w:val="single" w:sz="4" w:space="0" w:color="000000" w:themeColor="text1"/>
              <w:left w:val="nil"/>
              <w:bottom w:val="single" w:sz="4" w:space="0" w:color="000000" w:themeColor="text1"/>
              <w:right w:val="single" w:sz="4" w:space="0" w:color="000000" w:themeColor="text1"/>
            </w:tcBorders>
          </w:tcPr>
          <w:p w14:paraId="3FC2EE87" w14:textId="77777777" w:rsidR="00A90DC2" w:rsidRDefault="00A90DC2">
            <w:pPr>
              <w:spacing w:after="160" w:line="259" w:lineRule="auto"/>
              <w:ind w:left="0" w:firstLine="0"/>
            </w:pPr>
          </w:p>
        </w:tc>
      </w:tr>
      <w:tr w:rsidR="00A90DC2" w14:paraId="4C995D78" w14:textId="77777777" w:rsidTr="200253CF">
        <w:trPr>
          <w:trHeight w:val="426"/>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2CEAB" w14:textId="77777777" w:rsidR="00A90DC2" w:rsidRDefault="00082B07">
            <w:pPr>
              <w:spacing w:after="0" w:line="259" w:lineRule="auto"/>
              <w:ind w:left="33" w:firstLine="0"/>
              <w:jc w:val="center"/>
            </w:pPr>
            <w:r>
              <w:rPr>
                <w:b/>
                <w:sz w:val="22"/>
              </w:rPr>
              <w:t xml:space="preserve">School Dress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F5FB3" w14:textId="77777777" w:rsidR="00A90DC2" w:rsidRDefault="00082B07">
            <w:pPr>
              <w:spacing w:after="0" w:line="259" w:lineRule="auto"/>
              <w:ind w:left="35" w:firstLine="0"/>
              <w:jc w:val="center"/>
            </w:pPr>
            <w:r>
              <w:rPr>
                <w:b/>
                <w:sz w:val="22"/>
              </w:rPr>
              <w:t>$30.00</w:t>
            </w:r>
            <w:r>
              <w:t xml:space="preserve"> </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706F5" w14:textId="77777777" w:rsidR="00A90DC2" w:rsidRDefault="00A90DC2">
            <w:pPr>
              <w:spacing w:after="160" w:line="259" w:lineRule="auto"/>
              <w:ind w:left="0" w:firstLine="0"/>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2AFEE" w14:textId="77777777" w:rsidR="00A90DC2" w:rsidRDefault="00A90DC2">
            <w:pPr>
              <w:spacing w:after="160" w:line="259" w:lineRule="auto"/>
              <w:ind w:left="0" w:firstLine="0"/>
            </w:pPr>
          </w:p>
        </w:tc>
        <w:tc>
          <w:tcPr>
            <w:tcW w:w="494" w:type="dxa"/>
            <w:tcBorders>
              <w:top w:val="single" w:sz="4" w:space="0" w:color="000000" w:themeColor="text1"/>
              <w:left w:val="single" w:sz="4" w:space="0" w:color="000000" w:themeColor="text1"/>
              <w:bottom w:val="single" w:sz="4" w:space="0" w:color="000000" w:themeColor="text1"/>
              <w:right w:val="nil"/>
            </w:tcBorders>
            <w:vAlign w:val="bottom"/>
          </w:tcPr>
          <w:p w14:paraId="53342FE0" w14:textId="77777777" w:rsidR="00A90DC2" w:rsidRDefault="00082B07">
            <w:pPr>
              <w:spacing w:after="0" w:line="259" w:lineRule="auto"/>
              <w:ind w:left="110" w:firstLine="0"/>
            </w:pPr>
            <w:r>
              <w:rPr>
                <w:sz w:val="22"/>
              </w:rPr>
              <w:t xml:space="preserve">$ </w:t>
            </w:r>
          </w:p>
        </w:tc>
        <w:tc>
          <w:tcPr>
            <w:tcW w:w="1258" w:type="dxa"/>
            <w:tcBorders>
              <w:top w:val="single" w:sz="4" w:space="0" w:color="000000" w:themeColor="text1"/>
              <w:left w:val="nil"/>
              <w:bottom w:val="single" w:sz="4" w:space="0" w:color="000000" w:themeColor="text1"/>
              <w:right w:val="single" w:sz="4" w:space="0" w:color="000000" w:themeColor="text1"/>
            </w:tcBorders>
          </w:tcPr>
          <w:p w14:paraId="141D8C3B" w14:textId="77777777" w:rsidR="00A90DC2" w:rsidRDefault="00A90DC2">
            <w:pPr>
              <w:spacing w:after="160" w:line="259" w:lineRule="auto"/>
              <w:ind w:left="0" w:firstLine="0"/>
            </w:pPr>
          </w:p>
        </w:tc>
      </w:tr>
      <w:tr w:rsidR="00A90DC2" w14:paraId="4D106935" w14:textId="77777777" w:rsidTr="200253CF">
        <w:trPr>
          <w:trHeight w:val="409"/>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39A9D" w14:textId="77777777" w:rsidR="00A90DC2" w:rsidRDefault="00082B07">
            <w:pPr>
              <w:spacing w:after="0" w:line="259" w:lineRule="auto"/>
              <w:ind w:left="31" w:firstLine="0"/>
              <w:jc w:val="center"/>
            </w:pPr>
            <w:r>
              <w:rPr>
                <w:b/>
                <w:sz w:val="22"/>
              </w:rPr>
              <w:t>Jacket</w:t>
            </w:r>
            <w:r>
              <w:t xml:space="preserve">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F4097" w14:textId="27C68F8E" w:rsidR="00A90DC2" w:rsidRDefault="00082B07">
            <w:pPr>
              <w:spacing w:after="0" w:line="259" w:lineRule="auto"/>
              <w:ind w:left="30" w:firstLine="0"/>
              <w:jc w:val="center"/>
            </w:pPr>
            <w:r>
              <w:rPr>
                <w:b/>
                <w:sz w:val="22"/>
              </w:rPr>
              <w:t>$</w:t>
            </w:r>
            <w:r w:rsidR="00B10C7A">
              <w:rPr>
                <w:b/>
                <w:sz w:val="22"/>
              </w:rPr>
              <w:t>3</w:t>
            </w:r>
            <w:r>
              <w:rPr>
                <w:b/>
                <w:sz w:val="22"/>
              </w:rPr>
              <w:t>5.00</w:t>
            </w:r>
            <w:r>
              <w:t xml:space="preserve"> </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DCC9A" w14:textId="77777777" w:rsidR="00A90DC2" w:rsidRDefault="00A90DC2">
            <w:pPr>
              <w:spacing w:after="160" w:line="259" w:lineRule="auto"/>
              <w:ind w:left="0" w:firstLine="0"/>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F116D" w14:textId="77777777" w:rsidR="00A90DC2" w:rsidRDefault="00A90DC2">
            <w:pPr>
              <w:spacing w:after="160" w:line="259" w:lineRule="auto"/>
              <w:ind w:left="0" w:firstLine="0"/>
            </w:pPr>
          </w:p>
        </w:tc>
        <w:tc>
          <w:tcPr>
            <w:tcW w:w="494" w:type="dxa"/>
            <w:tcBorders>
              <w:top w:val="single" w:sz="4" w:space="0" w:color="000000" w:themeColor="text1"/>
              <w:left w:val="single" w:sz="4" w:space="0" w:color="000000" w:themeColor="text1"/>
              <w:bottom w:val="single" w:sz="4" w:space="0" w:color="000000" w:themeColor="text1"/>
              <w:right w:val="nil"/>
            </w:tcBorders>
            <w:vAlign w:val="bottom"/>
          </w:tcPr>
          <w:p w14:paraId="67FC687F" w14:textId="77777777" w:rsidR="00A90DC2" w:rsidRDefault="00082B07">
            <w:pPr>
              <w:spacing w:after="0" w:line="259" w:lineRule="auto"/>
              <w:ind w:left="110" w:firstLine="0"/>
            </w:pPr>
            <w:r>
              <w:rPr>
                <w:sz w:val="22"/>
              </w:rPr>
              <w:t xml:space="preserve">$ </w:t>
            </w:r>
          </w:p>
        </w:tc>
        <w:tc>
          <w:tcPr>
            <w:tcW w:w="1258" w:type="dxa"/>
            <w:tcBorders>
              <w:top w:val="single" w:sz="4" w:space="0" w:color="000000" w:themeColor="text1"/>
              <w:left w:val="nil"/>
              <w:bottom w:val="single" w:sz="4" w:space="0" w:color="000000" w:themeColor="text1"/>
              <w:right w:val="single" w:sz="4" w:space="0" w:color="000000" w:themeColor="text1"/>
            </w:tcBorders>
          </w:tcPr>
          <w:p w14:paraId="5941D189" w14:textId="77777777" w:rsidR="00A90DC2" w:rsidRDefault="00A90DC2">
            <w:pPr>
              <w:spacing w:after="160" w:line="259" w:lineRule="auto"/>
              <w:ind w:left="0" w:firstLine="0"/>
            </w:pPr>
          </w:p>
        </w:tc>
      </w:tr>
      <w:tr w:rsidR="00A90DC2" w14:paraId="1891E01C" w14:textId="77777777" w:rsidTr="200253CF">
        <w:trPr>
          <w:trHeight w:val="487"/>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A0FA70" w14:textId="77777777" w:rsidR="00A90DC2" w:rsidRDefault="00082B07">
            <w:pPr>
              <w:spacing w:after="0" w:line="259" w:lineRule="auto"/>
              <w:ind w:left="33" w:firstLine="0"/>
              <w:jc w:val="center"/>
            </w:pPr>
            <w:r>
              <w:rPr>
                <w:b/>
                <w:sz w:val="22"/>
              </w:rPr>
              <w:t xml:space="preserve">Track Pants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4488A" w14:textId="7AF77BDD" w:rsidR="00A90DC2" w:rsidRDefault="00082B07">
            <w:pPr>
              <w:spacing w:after="0" w:line="259" w:lineRule="auto"/>
              <w:ind w:left="35" w:firstLine="0"/>
              <w:jc w:val="center"/>
            </w:pPr>
            <w:r>
              <w:rPr>
                <w:b/>
                <w:sz w:val="22"/>
              </w:rPr>
              <w:t>$</w:t>
            </w:r>
            <w:r w:rsidR="00B10C7A">
              <w:rPr>
                <w:b/>
                <w:sz w:val="22"/>
              </w:rPr>
              <w:t>20</w:t>
            </w:r>
            <w:r>
              <w:rPr>
                <w:b/>
                <w:sz w:val="22"/>
              </w:rPr>
              <w:t>.00</w:t>
            </w:r>
            <w:r>
              <w:t xml:space="preserve"> </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FDCA1" w14:textId="77777777" w:rsidR="00A90DC2" w:rsidRDefault="00A90DC2">
            <w:pPr>
              <w:spacing w:after="160" w:line="259" w:lineRule="auto"/>
              <w:ind w:left="0" w:firstLine="0"/>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FE821" w14:textId="77777777" w:rsidR="00A90DC2" w:rsidRDefault="00A90DC2">
            <w:pPr>
              <w:spacing w:after="160" w:line="259" w:lineRule="auto"/>
              <w:ind w:left="0" w:firstLine="0"/>
            </w:pPr>
          </w:p>
        </w:tc>
        <w:tc>
          <w:tcPr>
            <w:tcW w:w="494" w:type="dxa"/>
            <w:tcBorders>
              <w:top w:val="single" w:sz="4" w:space="0" w:color="000000" w:themeColor="text1"/>
              <w:left w:val="single" w:sz="4" w:space="0" w:color="000000" w:themeColor="text1"/>
              <w:bottom w:val="single" w:sz="4" w:space="0" w:color="000000" w:themeColor="text1"/>
              <w:right w:val="nil"/>
            </w:tcBorders>
            <w:vAlign w:val="bottom"/>
          </w:tcPr>
          <w:p w14:paraId="1F08F316" w14:textId="77777777" w:rsidR="00A90DC2" w:rsidRDefault="00082B07">
            <w:pPr>
              <w:spacing w:after="0" w:line="259" w:lineRule="auto"/>
              <w:ind w:left="110" w:firstLine="0"/>
            </w:pPr>
            <w:r>
              <w:rPr>
                <w:sz w:val="22"/>
              </w:rPr>
              <w:t xml:space="preserve">$ </w:t>
            </w:r>
          </w:p>
        </w:tc>
        <w:tc>
          <w:tcPr>
            <w:tcW w:w="1258" w:type="dxa"/>
            <w:tcBorders>
              <w:top w:val="single" w:sz="4" w:space="0" w:color="000000" w:themeColor="text1"/>
              <w:left w:val="nil"/>
              <w:bottom w:val="single" w:sz="4" w:space="0" w:color="000000" w:themeColor="text1"/>
              <w:right w:val="single" w:sz="4" w:space="0" w:color="000000" w:themeColor="text1"/>
            </w:tcBorders>
          </w:tcPr>
          <w:p w14:paraId="35625634" w14:textId="77777777" w:rsidR="00A90DC2" w:rsidRDefault="00A90DC2">
            <w:pPr>
              <w:spacing w:after="160" w:line="259" w:lineRule="auto"/>
              <w:ind w:left="0" w:firstLine="0"/>
            </w:pPr>
          </w:p>
        </w:tc>
      </w:tr>
      <w:tr w:rsidR="00A90DC2" w14:paraId="703AD796" w14:textId="77777777" w:rsidTr="200253CF">
        <w:trPr>
          <w:trHeight w:val="297"/>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F5622" w14:textId="77777777" w:rsidR="00A90DC2" w:rsidRDefault="00082B07">
            <w:pPr>
              <w:spacing w:after="0" w:line="259" w:lineRule="auto"/>
              <w:ind w:left="37" w:firstLine="0"/>
              <w:jc w:val="center"/>
            </w:pPr>
            <w:r>
              <w:rPr>
                <w:b/>
                <w:sz w:val="22"/>
              </w:rPr>
              <w:t xml:space="preserve">School Cap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A82687" w14:textId="637225CF" w:rsidR="00A90DC2" w:rsidRDefault="00082B07">
            <w:pPr>
              <w:spacing w:after="0" w:line="259" w:lineRule="auto"/>
              <w:ind w:left="30" w:firstLine="0"/>
              <w:jc w:val="center"/>
            </w:pPr>
            <w:r w:rsidRPr="200253CF">
              <w:rPr>
                <w:b/>
                <w:bCs/>
                <w:sz w:val="22"/>
              </w:rPr>
              <w:t>$1</w:t>
            </w:r>
            <w:r w:rsidR="5D70D07A" w:rsidRPr="200253CF">
              <w:rPr>
                <w:b/>
                <w:bCs/>
                <w:sz w:val="22"/>
              </w:rPr>
              <w:t>5</w:t>
            </w:r>
            <w:r w:rsidRPr="200253CF">
              <w:rPr>
                <w:b/>
                <w:bCs/>
                <w:sz w:val="22"/>
              </w:rPr>
              <w:t>.00</w:t>
            </w:r>
            <w:r>
              <w:t xml:space="preserve"> </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DACA27" w14:textId="1887F1CD" w:rsidR="00A90DC2" w:rsidRDefault="00082B07" w:rsidP="00082B07">
            <w:pPr>
              <w:spacing w:after="120" w:line="240" w:lineRule="auto"/>
              <w:ind w:left="28" w:firstLine="0"/>
              <w:jc w:val="center"/>
            </w:pPr>
            <w:r>
              <w:rPr>
                <w:sz w:val="22"/>
              </w:rPr>
              <w:t>ONE SIZE</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A3474" w14:textId="77777777" w:rsidR="00A90DC2" w:rsidRDefault="00A90DC2">
            <w:pPr>
              <w:spacing w:after="160" w:line="259" w:lineRule="auto"/>
              <w:ind w:left="0" w:firstLine="0"/>
            </w:pPr>
          </w:p>
        </w:tc>
        <w:tc>
          <w:tcPr>
            <w:tcW w:w="494" w:type="dxa"/>
            <w:tcBorders>
              <w:top w:val="single" w:sz="4" w:space="0" w:color="000000" w:themeColor="text1"/>
              <w:left w:val="single" w:sz="4" w:space="0" w:color="000000" w:themeColor="text1"/>
              <w:bottom w:val="single" w:sz="4" w:space="0" w:color="000000" w:themeColor="text1"/>
              <w:right w:val="nil"/>
            </w:tcBorders>
            <w:vAlign w:val="bottom"/>
          </w:tcPr>
          <w:p w14:paraId="6F0B0A66" w14:textId="77777777" w:rsidR="00A90DC2" w:rsidRDefault="00082B07">
            <w:pPr>
              <w:spacing w:after="0" w:line="259" w:lineRule="auto"/>
              <w:ind w:left="110" w:firstLine="0"/>
            </w:pPr>
            <w:r>
              <w:rPr>
                <w:sz w:val="22"/>
              </w:rPr>
              <w:t xml:space="preserve">$ </w:t>
            </w:r>
          </w:p>
        </w:tc>
        <w:tc>
          <w:tcPr>
            <w:tcW w:w="1258" w:type="dxa"/>
            <w:tcBorders>
              <w:top w:val="single" w:sz="4" w:space="0" w:color="000000" w:themeColor="text1"/>
              <w:left w:val="nil"/>
              <w:bottom w:val="single" w:sz="4" w:space="0" w:color="000000" w:themeColor="text1"/>
              <w:right w:val="single" w:sz="4" w:space="0" w:color="000000" w:themeColor="text1"/>
            </w:tcBorders>
          </w:tcPr>
          <w:p w14:paraId="159AD71B" w14:textId="77777777" w:rsidR="00A90DC2" w:rsidRDefault="00A90DC2">
            <w:pPr>
              <w:spacing w:after="160" w:line="259" w:lineRule="auto"/>
              <w:ind w:left="0" w:firstLine="0"/>
            </w:pPr>
          </w:p>
        </w:tc>
      </w:tr>
      <w:tr w:rsidR="00B11314" w14:paraId="6A278E5C" w14:textId="77777777" w:rsidTr="200253CF">
        <w:trPr>
          <w:trHeight w:val="584"/>
        </w:trPr>
        <w:tc>
          <w:tcPr>
            <w:tcW w:w="2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5D3EB" w14:textId="3359AAAC" w:rsidR="00B11314" w:rsidRDefault="77B7C77D" w:rsidP="200253CF">
            <w:pPr>
              <w:spacing w:after="0" w:line="259" w:lineRule="auto"/>
              <w:ind w:left="35"/>
              <w:jc w:val="center"/>
            </w:pPr>
            <w:r w:rsidRPr="200253CF">
              <w:rPr>
                <w:b/>
                <w:bCs/>
                <w:sz w:val="22"/>
              </w:rPr>
              <w:t>Library Bag</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FDB0D" w14:textId="77777777" w:rsidR="00B11314" w:rsidRDefault="00B11314" w:rsidP="00B11314">
            <w:pPr>
              <w:spacing w:after="0" w:line="259" w:lineRule="auto"/>
              <w:ind w:left="1" w:firstLine="0"/>
              <w:jc w:val="center"/>
            </w:pPr>
            <w:r>
              <w:rPr>
                <w:b/>
                <w:sz w:val="22"/>
              </w:rPr>
              <w:t>$10.00</w:t>
            </w:r>
            <w:r>
              <w:t xml:space="preserve"> </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36527" w14:textId="329277DC" w:rsidR="00B11314" w:rsidRDefault="00B11314" w:rsidP="00082B07">
            <w:pPr>
              <w:spacing w:before="120" w:after="0" w:line="259" w:lineRule="auto"/>
              <w:ind w:left="0" w:firstLine="0"/>
              <w:jc w:val="center"/>
            </w:pPr>
            <w:r w:rsidRPr="003D3614">
              <w:rPr>
                <w:sz w:val="22"/>
              </w:rPr>
              <w:t>ONE SIZE</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C646D" w14:textId="77777777" w:rsidR="00B11314" w:rsidRDefault="00B11314" w:rsidP="00B11314">
            <w:pPr>
              <w:spacing w:after="160" w:line="259" w:lineRule="auto"/>
              <w:ind w:left="0" w:firstLine="0"/>
            </w:pPr>
          </w:p>
        </w:tc>
        <w:tc>
          <w:tcPr>
            <w:tcW w:w="494" w:type="dxa"/>
            <w:tcBorders>
              <w:top w:val="single" w:sz="4" w:space="0" w:color="000000" w:themeColor="text1"/>
              <w:left w:val="single" w:sz="4" w:space="0" w:color="000000" w:themeColor="text1"/>
              <w:bottom w:val="single" w:sz="4" w:space="0" w:color="000000" w:themeColor="text1"/>
              <w:right w:val="nil"/>
            </w:tcBorders>
            <w:vAlign w:val="bottom"/>
          </w:tcPr>
          <w:p w14:paraId="0B05B2F2" w14:textId="77777777" w:rsidR="00B11314" w:rsidRDefault="00B11314" w:rsidP="00B11314">
            <w:pPr>
              <w:spacing w:after="0" w:line="259" w:lineRule="auto"/>
              <w:ind w:left="110" w:firstLine="0"/>
            </w:pPr>
            <w:r>
              <w:rPr>
                <w:sz w:val="22"/>
              </w:rPr>
              <w:t xml:space="preserve">$ </w:t>
            </w:r>
          </w:p>
        </w:tc>
        <w:tc>
          <w:tcPr>
            <w:tcW w:w="1258" w:type="dxa"/>
            <w:tcBorders>
              <w:top w:val="single" w:sz="4" w:space="0" w:color="000000" w:themeColor="text1"/>
              <w:left w:val="nil"/>
              <w:bottom w:val="single" w:sz="4" w:space="0" w:color="000000" w:themeColor="text1"/>
              <w:right w:val="single" w:sz="4" w:space="0" w:color="000000" w:themeColor="text1"/>
            </w:tcBorders>
          </w:tcPr>
          <w:p w14:paraId="74AE9F70" w14:textId="28C83A82" w:rsidR="00B11314" w:rsidRDefault="00B11314" w:rsidP="200253CF">
            <w:pPr>
              <w:spacing w:after="160" w:line="259" w:lineRule="auto"/>
              <w:ind w:left="0" w:firstLine="0"/>
            </w:pPr>
          </w:p>
        </w:tc>
      </w:tr>
      <w:tr w:rsidR="00B11314" w14:paraId="7CDD66DD" w14:textId="77777777" w:rsidTr="200253CF">
        <w:trPr>
          <w:trHeight w:val="593"/>
        </w:trPr>
        <w:tc>
          <w:tcPr>
            <w:tcW w:w="7478" w:type="dxa"/>
            <w:gridSpan w:val="3"/>
            <w:tcBorders>
              <w:top w:val="single" w:sz="4" w:space="0" w:color="000000" w:themeColor="text1"/>
              <w:left w:val="nil"/>
              <w:bottom w:val="nil"/>
              <w:right w:val="single" w:sz="4" w:space="0" w:color="000000" w:themeColor="text1"/>
            </w:tcBorders>
          </w:tcPr>
          <w:p w14:paraId="0A8D573C" w14:textId="77777777" w:rsidR="00B11314" w:rsidRDefault="00B11314" w:rsidP="00B11314">
            <w:pPr>
              <w:spacing w:after="160" w:line="259" w:lineRule="auto"/>
              <w:ind w:left="0" w:firstLine="0"/>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585D47" w14:textId="77777777" w:rsidR="00B11314" w:rsidRDefault="00B11314" w:rsidP="00B11314">
            <w:pPr>
              <w:spacing w:after="0" w:line="259" w:lineRule="auto"/>
              <w:ind w:left="26" w:firstLine="0"/>
              <w:jc w:val="center"/>
            </w:pPr>
            <w:r>
              <w:rPr>
                <w:b/>
                <w:sz w:val="22"/>
              </w:rPr>
              <w:t xml:space="preserve">TOTAL </w:t>
            </w:r>
          </w:p>
        </w:tc>
        <w:tc>
          <w:tcPr>
            <w:tcW w:w="494" w:type="dxa"/>
            <w:tcBorders>
              <w:top w:val="single" w:sz="4" w:space="0" w:color="000000" w:themeColor="text1"/>
              <w:left w:val="single" w:sz="4" w:space="0" w:color="000000" w:themeColor="text1"/>
              <w:bottom w:val="single" w:sz="4" w:space="0" w:color="000000" w:themeColor="text1"/>
              <w:right w:val="nil"/>
            </w:tcBorders>
            <w:vAlign w:val="center"/>
          </w:tcPr>
          <w:p w14:paraId="37FF6DBF" w14:textId="77777777" w:rsidR="00B11314" w:rsidRDefault="00B11314" w:rsidP="00B11314">
            <w:pPr>
              <w:spacing w:after="0" w:line="259" w:lineRule="auto"/>
              <w:ind w:left="110" w:firstLine="0"/>
            </w:pPr>
            <w:r>
              <w:rPr>
                <w:sz w:val="22"/>
              </w:rPr>
              <w:t xml:space="preserve">$ </w:t>
            </w:r>
          </w:p>
        </w:tc>
        <w:tc>
          <w:tcPr>
            <w:tcW w:w="1258" w:type="dxa"/>
            <w:tcBorders>
              <w:top w:val="single" w:sz="4" w:space="0" w:color="000000" w:themeColor="text1"/>
              <w:left w:val="nil"/>
              <w:bottom w:val="single" w:sz="4" w:space="0" w:color="000000" w:themeColor="text1"/>
              <w:right w:val="single" w:sz="4" w:space="0" w:color="000000" w:themeColor="text1"/>
            </w:tcBorders>
          </w:tcPr>
          <w:p w14:paraId="5D220317" w14:textId="77777777" w:rsidR="00B11314" w:rsidRDefault="00B11314" w:rsidP="00B11314">
            <w:pPr>
              <w:spacing w:after="160" w:line="259" w:lineRule="auto"/>
              <w:ind w:left="0" w:firstLine="0"/>
            </w:pPr>
          </w:p>
        </w:tc>
      </w:tr>
    </w:tbl>
    <w:p w14:paraId="3A5D9489" w14:textId="77777777" w:rsidR="00C25C0F" w:rsidRDefault="00C25C0F" w:rsidP="00BB3620">
      <w:pPr>
        <w:spacing w:after="303"/>
        <w:ind w:left="0" w:firstLine="0"/>
      </w:pPr>
    </w:p>
    <w:p w14:paraId="54C0207F" w14:textId="0C9139A8" w:rsidR="00A90DC2" w:rsidRDefault="00082B07" w:rsidP="00BB3620">
      <w:pPr>
        <w:spacing w:after="303"/>
        <w:ind w:left="0" w:firstLine="0"/>
      </w:pPr>
      <w:r>
        <w:t>CHILD’S NAME: __________________________ CLASS: _______________ DATE:</w:t>
      </w:r>
      <w:r>
        <w:rPr>
          <w:sz w:val="28"/>
        </w:rPr>
        <w:t xml:space="preserve"> __________________ </w:t>
      </w:r>
    </w:p>
    <w:p w14:paraId="69AB9DD9" w14:textId="6C9A6E42" w:rsidR="00A90DC2" w:rsidRDefault="00082B07">
      <w:pPr>
        <w:spacing w:after="320"/>
        <w:ind w:left="-5"/>
      </w:pPr>
      <w:r>
        <w:t>PARENT/CARER NAME: __________________________</w:t>
      </w:r>
      <w:r w:rsidR="00BB3620">
        <w:t>____</w:t>
      </w:r>
      <w:r>
        <w:t xml:space="preserve"> SIGNATURE: ___________________________</w:t>
      </w:r>
    </w:p>
    <w:p w14:paraId="0955ADF9" w14:textId="77777777" w:rsidR="00BB3620" w:rsidRDefault="00082B07" w:rsidP="00BB3620">
      <w:pPr>
        <w:spacing w:after="368"/>
        <w:ind w:left="-5"/>
      </w:pPr>
      <w:r>
        <w:t xml:space="preserve">PAYMENT METHOD:  </w:t>
      </w:r>
      <w:r>
        <w:rPr>
          <w:noProof/>
          <w:sz w:val="22"/>
        </w:rPr>
        <mc:AlternateContent>
          <mc:Choice Requires="wpg">
            <w:drawing>
              <wp:inline distT="0" distB="0" distL="0" distR="0" wp14:anchorId="7D12D6F5" wp14:editId="56CD6A7E">
                <wp:extent cx="200025" cy="180975"/>
                <wp:effectExtent l="0" t="0" r="0" b="0"/>
                <wp:docPr id="3420" name="Group 3420"/>
                <wp:cNvGraphicFramePr/>
                <a:graphic xmlns:a="http://schemas.openxmlformats.org/drawingml/2006/main">
                  <a:graphicData uri="http://schemas.microsoft.com/office/word/2010/wordprocessingGroup">
                    <wpg:wgp>
                      <wpg:cNvGrpSpPr/>
                      <wpg:grpSpPr>
                        <a:xfrm>
                          <a:off x="0" y="0"/>
                          <a:ext cx="200025" cy="180975"/>
                          <a:chOff x="0" y="0"/>
                          <a:chExt cx="200025" cy="180975"/>
                        </a:xfrm>
                      </wpg:grpSpPr>
                      <wps:wsp>
                        <wps:cNvPr id="321" name="Shape 321"/>
                        <wps:cNvSpPr/>
                        <wps:spPr>
                          <a:xfrm>
                            <a:off x="0" y="0"/>
                            <a:ext cx="200025" cy="180975"/>
                          </a:xfrm>
                          <a:custGeom>
                            <a:avLst/>
                            <a:gdLst/>
                            <a:ahLst/>
                            <a:cxnLst/>
                            <a:rect l="0" t="0" r="0" b="0"/>
                            <a:pathLst>
                              <a:path w="200025" h="180975">
                                <a:moveTo>
                                  <a:pt x="0" y="180975"/>
                                </a:moveTo>
                                <a:lnTo>
                                  <a:pt x="200025" y="180975"/>
                                </a:lnTo>
                                <a:lnTo>
                                  <a:pt x="20002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3420" style="width:15.75pt;height:14.25pt;mso-position-horizontal-relative:char;mso-position-vertical-relative:line" coordsize="2000,1809">
                <v:shape id="Shape 321" style="position:absolute;width:2000;height:1809;left:0;top:0;" coordsize="200025,180975" path="m0,180975l200025,180975l200025,0l0,0x">
                  <v:stroke on="true" weight="2pt" color="#000000" joinstyle="round" endcap="flat"/>
                  <v:fill on="false" color="#000000" opacity="0"/>
                </v:shape>
              </v:group>
            </w:pict>
          </mc:Fallback>
        </mc:AlternateContent>
      </w:r>
      <w:r>
        <w:t xml:space="preserve"> POP Payment      </w:t>
      </w:r>
      <w:r>
        <w:rPr>
          <w:noProof/>
          <w:sz w:val="22"/>
        </w:rPr>
        <mc:AlternateContent>
          <mc:Choice Requires="wpg">
            <w:drawing>
              <wp:inline distT="0" distB="0" distL="0" distR="0" wp14:anchorId="217B366C" wp14:editId="0EE38E20">
                <wp:extent cx="200025" cy="180975"/>
                <wp:effectExtent l="0" t="0" r="0" b="0"/>
                <wp:docPr id="3421" name="Group 3421"/>
                <wp:cNvGraphicFramePr/>
                <a:graphic xmlns:a="http://schemas.openxmlformats.org/drawingml/2006/main">
                  <a:graphicData uri="http://schemas.microsoft.com/office/word/2010/wordprocessingGroup">
                    <wpg:wgp>
                      <wpg:cNvGrpSpPr/>
                      <wpg:grpSpPr>
                        <a:xfrm>
                          <a:off x="0" y="0"/>
                          <a:ext cx="200025" cy="180975"/>
                          <a:chOff x="0" y="0"/>
                          <a:chExt cx="200025" cy="180975"/>
                        </a:xfrm>
                      </wpg:grpSpPr>
                      <wps:wsp>
                        <wps:cNvPr id="322" name="Shape 322"/>
                        <wps:cNvSpPr/>
                        <wps:spPr>
                          <a:xfrm>
                            <a:off x="0" y="0"/>
                            <a:ext cx="200025" cy="180975"/>
                          </a:xfrm>
                          <a:custGeom>
                            <a:avLst/>
                            <a:gdLst/>
                            <a:ahLst/>
                            <a:cxnLst/>
                            <a:rect l="0" t="0" r="0" b="0"/>
                            <a:pathLst>
                              <a:path w="200025" h="180975">
                                <a:moveTo>
                                  <a:pt x="0" y="180975"/>
                                </a:moveTo>
                                <a:lnTo>
                                  <a:pt x="200025" y="180975"/>
                                </a:lnTo>
                                <a:lnTo>
                                  <a:pt x="20002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3421" style="width:15.75pt;height:14.25pt;mso-position-horizontal-relative:char;mso-position-vertical-relative:line" coordsize="2000,1809">
                <v:shape id="Shape 322" style="position:absolute;width:2000;height:1809;left:0;top:0;" coordsize="200025,180975" path="m0,180975l200025,180975l200025,0l0,0x">
                  <v:stroke on="true" weight="2pt" color="#000000" joinstyle="round" endcap="flat"/>
                  <v:fill on="false" color="#000000" opacity="0"/>
                </v:shape>
              </v:group>
            </w:pict>
          </mc:Fallback>
        </mc:AlternateContent>
      </w:r>
      <w:r>
        <w:t xml:space="preserve"> Cash  </w:t>
      </w:r>
    </w:p>
    <w:p w14:paraId="4D5144DF" w14:textId="77777777" w:rsidR="00BB3620" w:rsidRDefault="00082B07" w:rsidP="00BB3620">
      <w:pPr>
        <w:spacing w:after="368"/>
        <w:ind w:left="-5"/>
      </w:pPr>
      <w:r>
        <w:t xml:space="preserve">POP RECEIPT NUMBER: _______________________ PARENT CONTACT NUMBER: ____________________  </w:t>
      </w:r>
    </w:p>
    <w:p w14:paraId="4B277D12" w14:textId="77777777" w:rsidR="00BB3620" w:rsidRDefault="00BB3620" w:rsidP="00BB3620">
      <w:pPr>
        <w:spacing w:after="368"/>
        <w:ind w:left="-5"/>
      </w:pPr>
    </w:p>
    <w:p w14:paraId="3D1A895E" w14:textId="77777777" w:rsidR="00C25C0F" w:rsidRDefault="00C25C0F" w:rsidP="00BB3620">
      <w:pPr>
        <w:spacing w:after="368"/>
        <w:ind w:left="-5"/>
      </w:pPr>
    </w:p>
    <w:p w14:paraId="38F7BC09" w14:textId="77777777" w:rsidR="00C25C0F" w:rsidRDefault="00C25C0F" w:rsidP="00BB3620">
      <w:pPr>
        <w:spacing w:after="368"/>
        <w:ind w:left="-5"/>
      </w:pPr>
    </w:p>
    <w:p w14:paraId="61F60E30" w14:textId="77777777" w:rsidR="00BB3620" w:rsidRDefault="00082B07" w:rsidP="00BB3620">
      <w:pPr>
        <w:spacing w:after="368"/>
        <w:ind w:left="-5"/>
      </w:pPr>
      <w:r>
        <w:lastRenderedPageBreak/>
        <w:t xml:space="preserve">PARENT ONLINE PAYMENTS  </w:t>
      </w:r>
    </w:p>
    <w:p w14:paraId="0804A0FE" w14:textId="6A6C90A6" w:rsidR="00A90DC2" w:rsidRDefault="00082B07" w:rsidP="00BB3620">
      <w:pPr>
        <w:spacing w:after="368"/>
        <w:ind w:left="-5"/>
      </w:pPr>
      <w:r>
        <w:t xml:space="preserve">Using Westpac </w:t>
      </w:r>
      <w:proofErr w:type="spellStart"/>
      <w:r>
        <w:t>QuickWeb</w:t>
      </w:r>
      <w:proofErr w:type="spellEnd"/>
      <w:r>
        <w:t xml:space="preserve">  </w:t>
      </w:r>
    </w:p>
    <w:p w14:paraId="34A0D6F0" w14:textId="77777777" w:rsidR="00A90DC2" w:rsidRDefault="00082B07">
      <w:pPr>
        <w:spacing w:after="0" w:line="259" w:lineRule="auto"/>
        <w:ind w:left="14" w:firstLine="0"/>
      </w:pPr>
      <w:r>
        <w:t xml:space="preserve">  </w:t>
      </w:r>
    </w:p>
    <w:p w14:paraId="1962848A" w14:textId="77777777" w:rsidR="00A90DC2" w:rsidRDefault="00082B07">
      <w:pPr>
        <w:spacing w:after="0" w:line="259" w:lineRule="auto"/>
        <w:ind w:left="14" w:firstLine="0"/>
      </w:pPr>
      <w:r>
        <w:t xml:space="preserve">  </w:t>
      </w:r>
    </w:p>
    <w:p w14:paraId="73836351" w14:textId="77777777" w:rsidR="00A90DC2" w:rsidRDefault="00082B07">
      <w:pPr>
        <w:ind w:left="-5"/>
      </w:pPr>
      <w:r>
        <w:t xml:space="preserve">Dear Parents,  </w:t>
      </w:r>
    </w:p>
    <w:p w14:paraId="12861BAE" w14:textId="77777777" w:rsidR="00A90DC2" w:rsidRDefault="00082B07">
      <w:pPr>
        <w:spacing w:after="0" w:line="259" w:lineRule="auto"/>
        <w:ind w:left="14" w:firstLine="0"/>
      </w:pPr>
      <w:r>
        <w:t xml:space="preserve">  </w:t>
      </w:r>
    </w:p>
    <w:p w14:paraId="3DE0A26D" w14:textId="77777777" w:rsidR="00A90DC2" w:rsidRDefault="00082B07">
      <w:pPr>
        <w:ind w:left="-5"/>
      </w:pPr>
      <w:r>
        <w:t xml:space="preserve">Online payments are accessed through the home page of the </w:t>
      </w:r>
      <w:proofErr w:type="gramStart"/>
      <w:r>
        <w:t>School’s</w:t>
      </w:r>
      <w:proofErr w:type="gramEnd"/>
      <w:r>
        <w:t xml:space="preserve"> website:  </w:t>
      </w:r>
    </w:p>
    <w:p w14:paraId="6DC3FC9F" w14:textId="77777777" w:rsidR="00A90DC2" w:rsidRDefault="00082B07">
      <w:pPr>
        <w:spacing w:after="0" w:line="259" w:lineRule="auto"/>
        <w:ind w:left="14" w:firstLine="0"/>
      </w:pPr>
      <w:r>
        <w:t xml:space="preserve">  </w:t>
      </w:r>
    </w:p>
    <w:p w14:paraId="12BF557A" w14:textId="77777777" w:rsidR="00A90DC2" w:rsidRDefault="00082B07">
      <w:pPr>
        <w:ind w:left="-5"/>
      </w:pPr>
      <w:r>
        <w:t xml:space="preserve">www.lansvale-p.school.nsw.edu.au  </w:t>
      </w:r>
    </w:p>
    <w:p w14:paraId="513EEA95" w14:textId="77777777" w:rsidR="00A90DC2" w:rsidRDefault="00082B07">
      <w:pPr>
        <w:spacing w:after="0" w:line="259" w:lineRule="auto"/>
        <w:ind w:left="14" w:firstLine="0"/>
      </w:pPr>
      <w:r>
        <w:t xml:space="preserve">  </w:t>
      </w:r>
    </w:p>
    <w:p w14:paraId="75BA37FB" w14:textId="77777777" w:rsidR="00A90DC2" w:rsidRDefault="00082B07">
      <w:pPr>
        <w:ind w:left="-5"/>
      </w:pPr>
      <w:r>
        <w:t xml:space="preserve">The school website will have an option on the menu bar “Make a Payment”.  </w:t>
      </w:r>
    </w:p>
    <w:p w14:paraId="0402A0EF" w14:textId="77777777" w:rsidR="00A90DC2" w:rsidRDefault="00082B07">
      <w:pPr>
        <w:ind w:left="-5"/>
      </w:pPr>
      <w:r>
        <w:t xml:space="preserve">When you click on this you will be taken straight to the Westpac </w:t>
      </w:r>
      <w:proofErr w:type="spellStart"/>
      <w:r>
        <w:t>QuickWeb</w:t>
      </w:r>
      <w:proofErr w:type="spellEnd"/>
      <w:r>
        <w:t xml:space="preserve"> page.  </w:t>
      </w:r>
    </w:p>
    <w:p w14:paraId="73E490F7" w14:textId="77777777" w:rsidR="00A90DC2" w:rsidRDefault="00082B07">
      <w:pPr>
        <w:spacing w:after="0" w:line="259" w:lineRule="auto"/>
        <w:ind w:left="14" w:firstLine="0"/>
      </w:pPr>
      <w:r>
        <w:t xml:space="preserve">  </w:t>
      </w:r>
    </w:p>
    <w:p w14:paraId="229A5103" w14:textId="77777777" w:rsidR="00A90DC2" w:rsidRDefault="00082B07">
      <w:pPr>
        <w:ind w:left="-5"/>
      </w:pPr>
      <w:r>
        <w:t xml:space="preserve">Payers will complete the necessary details, some of which are mandatory before confirming the payment details and completing the payment.  </w:t>
      </w:r>
    </w:p>
    <w:p w14:paraId="1522AE8B" w14:textId="77777777" w:rsidR="00A90DC2" w:rsidRDefault="00082B07">
      <w:pPr>
        <w:ind w:left="-5"/>
      </w:pPr>
      <w:r>
        <w:t xml:space="preserve">A receipt can be printed from the payment page.  </w:t>
      </w:r>
    </w:p>
    <w:p w14:paraId="6E8EC4CA" w14:textId="77777777" w:rsidR="00A90DC2" w:rsidRDefault="00082B07">
      <w:pPr>
        <w:spacing w:after="0" w:line="259" w:lineRule="auto"/>
        <w:ind w:left="14" w:firstLine="0"/>
      </w:pPr>
      <w:r>
        <w:t xml:space="preserve">  </w:t>
      </w:r>
    </w:p>
    <w:p w14:paraId="76205F5B" w14:textId="77777777" w:rsidR="00A90DC2" w:rsidRDefault="00082B07">
      <w:pPr>
        <w:ind w:left="-5"/>
      </w:pPr>
      <w:r>
        <w:t xml:space="preserve">The payment screens are: </w:t>
      </w:r>
    </w:p>
    <w:p w14:paraId="52F72E81" w14:textId="77777777" w:rsidR="00A90DC2" w:rsidRDefault="00082B07">
      <w:pPr>
        <w:spacing w:after="15" w:line="259" w:lineRule="auto"/>
        <w:ind w:left="14" w:firstLine="0"/>
      </w:pPr>
      <w:r>
        <w:t xml:space="preserve">  </w:t>
      </w:r>
    </w:p>
    <w:p w14:paraId="6FBFDBDC" w14:textId="77777777" w:rsidR="00A90DC2" w:rsidRDefault="00082B07">
      <w:pPr>
        <w:numPr>
          <w:ilvl w:val="0"/>
          <w:numId w:val="2"/>
        </w:numPr>
        <w:ind w:hanging="360"/>
      </w:pPr>
      <w:r>
        <w:t xml:space="preserve">Entering payment details  </w:t>
      </w:r>
    </w:p>
    <w:p w14:paraId="2E626E53" w14:textId="77777777" w:rsidR="00A90DC2" w:rsidRDefault="00082B07">
      <w:pPr>
        <w:numPr>
          <w:ilvl w:val="0"/>
          <w:numId w:val="2"/>
        </w:numPr>
        <w:ind w:hanging="360"/>
      </w:pPr>
      <w:r>
        <w:t xml:space="preserve">Entering credit card details  </w:t>
      </w:r>
    </w:p>
    <w:p w14:paraId="112F331B" w14:textId="77777777" w:rsidR="00A90DC2" w:rsidRDefault="00082B07">
      <w:pPr>
        <w:numPr>
          <w:ilvl w:val="0"/>
          <w:numId w:val="2"/>
        </w:numPr>
        <w:ind w:hanging="360"/>
      </w:pPr>
      <w:r>
        <w:t xml:space="preserve">Confirmation of payment details and  </w:t>
      </w:r>
    </w:p>
    <w:p w14:paraId="5AC85B30" w14:textId="77777777" w:rsidR="00A90DC2" w:rsidRDefault="00082B07">
      <w:pPr>
        <w:numPr>
          <w:ilvl w:val="0"/>
          <w:numId w:val="2"/>
        </w:numPr>
        <w:ind w:hanging="360"/>
      </w:pPr>
      <w:r>
        <w:t xml:space="preserve">Online Payment Receipt.  </w:t>
      </w:r>
    </w:p>
    <w:p w14:paraId="535F2C1C" w14:textId="77777777" w:rsidR="00A90DC2" w:rsidRDefault="00082B07">
      <w:pPr>
        <w:spacing w:after="0" w:line="259" w:lineRule="auto"/>
        <w:ind w:left="14" w:firstLine="0"/>
      </w:pPr>
      <w:r>
        <w:t xml:space="preserve">  </w:t>
      </w:r>
    </w:p>
    <w:p w14:paraId="052C08B0" w14:textId="77777777" w:rsidR="00A90DC2" w:rsidRDefault="00082B07">
      <w:pPr>
        <w:ind w:left="-5"/>
      </w:pPr>
      <w:r>
        <w:t xml:space="preserve">Payments can be made by Visa or MasterCard credit or debit card only.  The school does not see any details of your card.   </w:t>
      </w:r>
    </w:p>
    <w:p w14:paraId="05560B9A" w14:textId="77777777" w:rsidR="00A90DC2" w:rsidRDefault="00082B07">
      <w:pPr>
        <w:spacing w:after="0" w:line="259" w:lineRule="auto"/>
        <w:ind w:left="14" w:firstLine="0"/>
      </w:pPr>
      <w:r>
        <w:t xml:space="preserve">  </w:t>
      </w:r>
    </w:p>
    <w:p w14:paraId="5107C73F" w14:textId="77777777" w:rsidR="00A90DC2" w:rsidRDefault="00082B07">
      <w:pPr>
        <w:ind w:left="-5"/>
      </w:pPr>
      <w:r>
        <w:t xml:space="preserve">Please ensure you enter the child’s correct name, class and details of what you are paying for. These details are necessary so that the payment is credited to the correct child.  </w:t>
      </w:r>
    </w:p>
    <w:p w14:paraId="32738D7C" w14:textId="77777777" w:rsidR="00A90DC2" w:rsidRDefault="00082B07">
      <w:pPr>
        <w:spacing w:after="0" w:line="259" w:lineRule="auto"/>
        <w:ind w:left="14" w:firstLine="0"/>
      </w:pPr>
      <w:r>
        <w:t xml:space="preserve">  </w:t>
      </w:r>
    </w:p>
    <w:p w14:paraId="1607A079" w14:textId="77777777" w:rsidR="00A90DC2" w:rsidRDefault="00082B07">
      <w:pPr>
        <w:ind w:left="-5"/>
      </w:pPr>
      <w:r>
        <w:t xml:space="preserve">All payments made before 6.00pm each day will be received at the school the next day. Payment after 6.00pm will not be received by the school for two days.  </w:t>
      </w:r>
    </w:p>
    <w:sectPr w:rsidR="00A90DC2" w:rsidSect="00BB3620">
      <w:pgSz w:w="11899" w:h="16841"/>
      <w:pgMar w:top="426"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A35E8"/>
    <w:multiLevelType w:val="hybridMultilevel"/>
    <w:tmpl w:val="7ED2CC26"/>
    <w:lvl w:ilvl="0" w:tplc="0C090001">
      <w:start w:val="1"/>
      <w:numFmt w:val="bullet"/>
      <w:lvlText w:val=""/>
      <w:lvlJc w:val="left"/>
      <w:pPr>
        <w:ind w:left="3333" w:hanging="360"/>
      </w:pPr>
      <w:rPr>
        <w:rFonts w:ascii="Symbol" w:hAnsi="Symbol" w:hint="default"/>
      </w:rPr>
    </w:lvl>
    <w:lvl w:ilvl="1" w:tplc="0C090003" w:tentative="1">
      <w:start w:val="1"/>
      <w:numFmt w:val="bullet"/>
      <w:lvlText w:val="o"/>
      <w:lvlJc w:val="left"/>
      <w:pPr>
        <w:ind w:left="4053" w:hanging="360"/>
      </w:pPr>
      <w:rPr>
        <w:rFonts w:ascii="Courier New" w:hAnsi="Courier New" w:cs="Courier New" w:hint="default"/>
      </w:rPr>
    </w:lvl>
    <w:lvl w:ilvl="2" w:tplc="0C090005" w:tentative="1">
      <w:start w:val="1"/>
      <w:numFmt w:val="bullet"/>
      <w:lvlText w:val=""/>
      <w:lvlJc w:val="left"/>
      <w:pPr>
        <w:ind w:left="4773" w:hanging="360"/>
      </w:pPr>
      <w:rPr>
        <w:rFonts w:ascii="Wingdings" w:hAnsi="Wingdings" w:hint="default"/>
      </w:rPr>
    </w:lvl>
    <w:lvl w:ilvl="3" w:tplc="0C090001" w:tentative="1">
      <w:start w:val="1"/>
      <w:numFmt w:val="bullet"/>
      <w:lvlText w:val=""/>
      <w:lvlJc w:val="left"/>
      <w:pPr>
        <w:ind w:left="5493" w:hanging="360"/>
      </w:pPr>
      <w:rPr>
        <w:rFonts w:ascii="Symbol" w:hAnsi="Symbol" w:hint="default"/>
      </w:rPr>
    </w:lvl>
    <w:lvl w:ilvl="4" w:tplc="0C090003" w:tentative="1">
      <w:start w:val="1"/>
      <w:numFmt w:val="bullet"/>
      <w:lvlText w:val="o"/>
      <w:lvlJc w:val="left"/>
      <w:pPr>
        <w:ind w:left="6213" w:hanging="360"/>
      </w:pPr>
      <w:rPr>
        <w:rFonts w:ascii="Courier New" w:hAnsi="Courier New" w:cs="Courier New" w:hint="default"/>
      </w:rPr>
    </w:lvl>
    <w:lvl w:ilvl="5" w:tplc="0C090005" w:tentative="1">
      <w:start w:val="1"/>
      <w:numFmt w:val="bullet"/>
      <w:lvlText w:val=""/>
      <w:lvlJc w:val="left"/>
      <w:pPr>
        <w:ind w:left="6933" w:hanging="360"/>
      </w:pPr>
      <w:rPr>
        <w:rFonts w:ascii="Wingdings" w:hAnsi="Wingdings" w:hint="default"/>
      </w:rPr>
    </w:lvl>
    <w:lvl w:ilvl="6" w:tplc="0C090001" w:tentative="1">
      <w:start w:val="1"/>
      <w:numFmt w:val="bullet"/>
      <w:lvlText w:val=""/>
      <w:lvlJc w:val="left"/>
      <w:pPr>
        <w:ind w:left="7653" w:hanging="360"/>
      </w:pPr>
      <w:rPr>
        <w:rFonts w:ascii="Symbol" w:hAnsi="Symbol" w:hint="default"/>
      </w:rPr>
    </w:lvl>
    <w:lvl w:ilvl="7" w:tplc="0C090003" w:tentative="1">
      <w:start w:val="1"/>
      <w:numFmt w:val="bullet"/>
      <w:lvlText w:val="o"/>
      <w:lvlJc w:val="left"/>
      <w:pPr>
        <w:ind w:left="8373" w:hanging="360"/>
      </w:pPr>
      <w:rPr>
        <w:rFonts w:ascii="Courier New" w:hAnsi="Courier New" w:cs="Courier New" w:hint="default"/>
      </w:rPr>
    </w:lvl>
    <w:lvl w:ilvl="8" w:tplc="0C090005" w:tentative="1">
      <w:start w:val="1"/>
      <w:numFmt w:val="bullet"/>
      <w:lvlText w:val=""/>
      <w:lvlJc w:val="left"/>
      <w:pPr>
        <w:ind w:left="9093" w:hanging="360"/>
      </w:pPr>
      <w:rPr>
        <w:rFonts w:ascii="Wingdings" w:hAnsi="Wingdings" w:hint="default"/>
      </w:rPr>
    </w:lvl>
  </w:abstractNum>
  <w:abstractNum w:abstractNumId="1" w15:restartNumberingAfterBreak="0">
    <w:nsid w:val="2EF63D91"/>
    <w:multiLevelType w:val="hybridMultilevel"/>
    <w:tmpl w:val="276E20DA"/>
    <w:lvl w:ilvl="0" w:tplc="D2FE11E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8C768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761882">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72A94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61FE8">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2C555A">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12511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B8BF24">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EAE8A8">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DC3849"/>
    <w:multiLevelType w:val="hybridMultilevel"/>
    <w:tmpl w:val="CBECCD10"/>
    <w:lvl w:ilvl="0" w:tplc="473C181A">
      <w:start w:val="1"/>
      <w:numFmt w:val="bullet"/>
      <w:lvlText w:val="•"/>
      <w:lvlJc w:val="left"/>
      <w:pPr>
        <w:ind w:left="2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7E753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4A070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D60C1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A7D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52CB0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AC71E4">
      <w:start w:val="1"/>
      <w:numFmt w:val="bullet"/>
      <w:lvlText w:val="•"/>
      <w:lvlJc w:val="left"/>
      <w:pPr>
        <w:ind w:left="6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442AA">
      <w:start w:val="1"/>
      <w:numFmt w:val="bullet"/>
      <w:lvlText w:val="o"/>
      <w:lvlJc w:val="left"/>
      <w:pPr>
        <w:ind w:left="7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87282">
      <w:start w:val="1"/>
      <w:numFmt w:val="bullet"/>
      <w:lvlText w:val="▪"/>
      <w:lvlJc w:val="left"/>
      <w:pPr>
        <w:ind w:left="8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99263782">
    <w:abstractNumId w:val="2"/>
  </w:num>
  <w:num w:numId="2" w16cid:durableId="689113867">
    <w:abstractNumId w:val="1"/>
  </w:num>
  <w:num w:numId="3" w16cid:durableId="120509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C2"/>
    <w:rsid w:val="00082B07"/>
    <w:rsid w:val="0015192D"/>
    <w:rsid w:val="0030533A"/>
    <w:rsid w:val="003B0273"/>
    <w:rsid w:val="006269F7"/>
    <w:rsid w:val="00957175"/>
    <w:rsid w:val="00A90DC2"/>
    <w:rsid w:val="00B10C7A"/>
    <w:rsid w:val="00B11314"/>
    <w:rsid w:val="00BB3620"/>
    <w:rsid w:val="00C25C0F"/>
    <w:rsid w:val="00D86817"/>
    <w:rsid w:val="00DE2CE6"/>
    <w:rsid w:val="200253CF"/>
    <w:rsid w:val="3DD19537"/>
    <w:rsid w:val="5D70D07A"/>
    <w:rsid w:val="73B0D177"/>
    <w:rsid w:val="754CA1D8"/>
    <w:rsid w:val="77B7C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0434"/>
  <w15:docId w15:val="{4FC48AAF-BF8A-4121-B7E7-C25BE91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19"/>
      <w:ind w:left="36"/>
      <w:jc w:val="center"/>
      <w:outlineLvl w:val="0"/>
    </w:pPr>
    <w:rPr>
      <w:rFonts w:ascii="Calibri" w:eastAsia="Calibri" w:hAnsi="Calibri" w:cs="Calibri"/>
      <w:b/>
      <w:color w:val="C00000"/>
      <w:sz w:val="28"/>
      <w:u w:val="single" w:color="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C00000"/>
      <w:sz w:val="28"/>
      <w:u w:val="single" w:color="C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11314"/>
    <w:pPr>
      <w:ind w:left="720"/>
      <w:contextualSpacing/>
    </w:pPr>
  </w:style>
  <w:style w:type="character" w:styleId="Hyperlink">
    <w:name w:val="Hyperlink"/>
    <w:basedOn w:val="DefaultParagraphFont"/>
    <w:uiPriority w:val="99"/>
    <w:unhideWhenUsed/>
    <w:rsid w:val="00BB3620"/>
    <w:rPr>
      <w:color w:val="0563C1" w:themeColor="hyperlink"/>
      <w:u w:val="single"/>
    </w:rPr>
  </w:style>
  <w:style w:type="character" w:styleId="UnresolvedMention">
    <w:name w:val="Unresolved Mention"/>
    <w:basedOn w:val="DefaultParagraphFont"/>
    <w:uiPriority w:val="99"/>
    <w:semiHidden/>
    <w:unhideWhenUsed/>
    <w:rsid w:val="00BB3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svale-p.school@det.nsw.edu.au"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8E20F75FD6648A1BDF8E06FEE803A" ma:contentTypeVersion="17" ma:contentTypeDescription="Create a new document." ma:contentTypeScope="" ma:versionID="161dc502c8a0da0e580e286bba4a7ef4">
  <xsd:schema xmlns:xsd="http://www.w3.org/2001/XMLSchema" xmlns:xs="http://www.w3.org/2001/XMLSchema" xmlns:p="http://schemas.microsoft.com/office/2006/metadata/properties" xmlns:ns2="0db7683c-b1e3-49d6-a970-6410f50aa13c" xmlns:ns3="39f8d85e-721a-4f09-824e-6e719c0ea563" targetNamespace="http://schemas.microsoft.com/office/2006/metadata/properties" ma:root="true" ma:fieldsID="26e04f3667bbcadce8dcbc69f4a2dc8c" ns2:_="" ns3:_="">
    <xsd:import namespace="0db7683c-b1e3-49d6-a970-6410f50aa13c"/>
    <xsd:import namespace="39f8d85e-721a-4f09-824e-6e719c0ea5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683c-b1e3-49d6-a970-6410f50a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8d85e-721a-4f09-824e-6e719c0ea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9c3aa4-cdce-4d47-8d96-bf77eb746fe5}" ma:internalName="TaxCatchAll" ma:showField="CatchAllData" ma:web="39f8d85e-721a-4f09-824e-6e719c0ea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B51FA-C7C9-4E3B-ADEF-EE1018E5F0B9}">
  <ds:schemaRefs>
    <ds:schemaRef ds:uri="http://schemas.microsoft.com/sharepoint/v3/contenttype/forms"/>
  </ds:schemaRefs>
</ds:datastoreItem>
</file>

<file path=customXml/itemProps2.xml><?xml version="1.0" encoding="utf-8"?>
<ds:datastoreItem xmlns:ds="http://schemas.openxmlformats.org/officeDocument/2006/customXml" ds:itemID="{44111374-76E9-4B9D-ADA5-49F682F37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683c-b1e3-49d6-a970-6410f50aa13c"/>
    <ds:schemaRef ds:uri="39f8d85e-721a-4f09-824e-6e719c0ea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Nguyen</dc:creator>
  <cp:keywords/>
  <cp:lastModifiedBy>Dao Nguyen</cp:lastModifiedBy>
  <cp:revision>2</cp:revision>
  <cp:lastPrinted>2021-08-14T06:01:00Z</cp:lastPrinted>
  <dcterms:created xsi:type="dcterms:W3CDTF">2023-11-29T23:06:00Z</dcterms:created>
  <dcterms:modified xsi:type="dcterms:W3CDTF">2023-11-29T23:06:00Z</dcterms:modified>
</cp:coreProperties>
</file>